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B8D" w:rsidRPr="00E2515F" w:rsidRDefault="000D7B8D" w:rsidP="000D7B8D">
      <w:pPr>
        <w:spacing w:line="480" w:lineRule="auto"/>
        <w:rPr>
          <w:rFonts w:ascii="Times New Roman" w:hAnsi="Times New Roman" w:cs="Times New Roman"/>
          <w:sz w:val="24"/>
          <w:szCs w:val="24"/>
        </w:rPr>
      </w:pPr>
    </w:p>
    <w:p w:rsidR="000D7B8D" w:rsidRPr="00E2515F" w:rsidRDefault="000D7B8D" w:rsidP="000D7B8D">
      <w:pPr>
        <w:spacing w:line="480" w:lineRule="auto"/>
        <w:rPr>
          <w:rFonts w:ascii="Times New Roman" w:hAnsi="Times New Roman" w:cs="Times New Roman"/>
          <w:sz w:val="24"/>
          <w:szCs w:val="24"/>
        </w:rPr>
      </w:pPr>
      <w:r w:rsidRPr="00E2515F">
        <w:rPr>
          <w:rFonts w:ascii="Times New Roman" w:hAnsi="Times New Roman" w:cs="Times New Roman"/>
          <w:sz w:val="24"/>
          <w:szCs w:val="24"/>
        </w:rPr>
        <w:t>Name of student</w:t>
      </w:r>
    </w:p>
    <w:p w:rsidR="000D7B8D" w:rsidRPr="00E2515F" w:rsidRDefault="000D7B8D" w:rsidP="000D7B8D">
      <w:pPr>
        <w:spacing w:line="480" w:lineRule="auto"/>
        <w:rPr>
          <w:rFonts w:ascii="Times New Roman" w:hAnsi="Times New Roman" w:cs="Times New Roman"/>
          <w:sz w:val="24"/>
          <w:szCs w:val="24"/>
        </w:rPr>
      </w:pPr>
      <w:r w:rsidRPr="00E2515F">
        <w:rPr>
          <w:rFonts w:ascii="Times New Roman" w:hAnsi="Times New Roman" w:cs="Times New Roman"/>
          <w:sz w:val="24"/>
          <w:szCs w:val="24"/>
        </w:rPr>
        <w:t>Name of tutor</w:t>
      </w:r>
    </w:p>
    <w:p w:rsidR="000D7B8D" w:rsidRPr="00E2515F" w:rsidRDefault="000D7B8D" w:rsidP="000D7B8D">
      <w:pPr>
        <w:spacing w:line="480" w:lineRule="auto"/>
        <w:rPr>
          <w:rFonts w:ascii="Times New Roman" w:hAnsi="Times New Roman" w:cs="Times New Roman"/>
          <w:sz w:val="24"/>
          <w:szCs w:val="24"/>
        </w:rPr>
      </w:pPr>
      <w:r w:rsidRPr="00E2515F">
        <w:rPr>
          <w:rFonts w:ascii="Times New Roman" w:hAnsi="Times New Roman" w:cs="Times New Roman"/>
          <w:sz w:val="24"/>
          <w:szCs w:val="24"/>
        </w:rPr>
        <w:t xml:space="preserve">The institution of affiliation </w:t>
      </w:r>
    </w:p>
    <w:p w:rsidR="000D7B8D" w:rsidRPr="00E2515F" w:rsidRDefault="000D7B8D" w:rsidP="000D7B8D">
      <w:pPr>
        <w:spacing w:line="480" w:lineRule="auto"/>
        <w:rPr>
          <w:rFonts w:ascii="Times New Roman" w:hAnsi="Times New Roman" w:cs="Times New Roman"/>
          <w:sz w:val="24"/>
          <w:szCs w:val="24"/>
        </w:rPr>
      </w:pPr>
      <w:r w:rsidRPr="00E2515F">
        <w:rPr>
          <w:rFonts w:ascii="Times New Roman" w:hAnsi="Times New Roman" w:cs="Times New Roman"/>
          <w:sz w:val="24"/>
          <w:szCs w:val="24"/>
        </w:rPr>
        <w:t xml:space="preserve">Date </w:t>
      </w:r>
    </w:p>
    <w:p w:rsidR="000D7B8D" w:rsidRPr="00E2515F" w:rsidRDefault="000D7B8D" w:rsidP="00E2515F">
      <w:pPr>
        <w:spacing w:line="480" w:lineRule="auto"/>
        <w:jc w:val="center"/>
        <w:rPr>
          <w:rFonts w:ascii="Times New Roman" w:hAnsi="Times New Roman" w:cs="Times New Roman"/>
          <w:b/>
          <w:sz w:val="24"/>
          <w:szCs w:val="24"/>
        </w:rPr>
      </w:pPr>
      <w:r w:rsidRPr="00E2515F">
        <w:rPr>
          <w:rFonts w:ascii="Times New Roman" w:hAnsi="Times New Roman" w:cs="Times New Roman"/>
          <w:b/>
          <w:sz w:val="24"/>
          <w:szCs w:val="24"/>
        </w:rPr>
        <w:t>Race Relations</w:t>
      </w:r>
    </w:p>
    <w:p w:rsidR="000D7B8D" w:rsidRPr="00E2515F" w:rsidRDefault="000D7B8D" w:rsidP="00E2515F">
      <w:pPr>
        <w:spacing w:line="480" w:lineRule="auto"/>
        <w:ind w:firstLine="720"/>
        <w:rPr>
          <w:rFonts w:ascii="Times New Roman" w:hAnsi="Times New Roman" w:cs="Times New Roman"/>
          <w:sz w:val="24"/>
          <w:szCs w:val="24"/>
        </w:rPr>
      </w:pPr>
      <w:r w:rsidRPr="00E2515F">
        <w:rPr>
          <w:rFonts w:ascii="Times New Roman" w:hAnsi="Times New Roman" w:cs="Times New Roman"/>
          <w:sz w:val="24"/>
          <w:szCs w:val="24"/>
        </w:rPr>
        <w:t xml:space="preserve">The quote cited from this article proves to be true, but it fails to consider that injustices in race problem do not simply lie in institutions, but it also of cultural and social transition. I think that it is true to state that had the United States started the process of writing afresh the script about race relations during the late 19th century, instead of delaying it to the 1950s and 1960s, many problems that have their origins in the country's troubled racial history might be closer to resolution. The Reconstruction Era would have been successful, and it may also have enabled the understanding of fundamental issues in race relations if necessary institutional reforms would have been implemented in the South in the 19th century. Despite the government in this early period passing amendments to help slaves achieve their freedom and also realize voting rights and citizenship of black people in America, a deep-rooted institutional system such as Jim Crow laws were massive in the Southern States in the 19th and 20th century. Such institutional systems were impervious to the law until the Supreme Court made important decisions in the 1950s and 60s.   </w:t>
      </w:r>
    </w:p>
    <w:p w:rsidR="000D7B8D" w:rsidRPr="00E2515F" w:rsidRDefault="000D7B8D" w:rsidP="00E2515F">
      <w:pPr>
        <w:spacing w:line="480" w:lineRule="auto"/>
        <w:ind w:firstLine="720"/>
        <w:rPr>
          <w:rFonts w:ascii="Times New Roman" w:hAnsi="Times New Roman" w:cs="Times New Roman"/>
          <w:sz w:val="24"/>
          <w:szCs w:val="24"/>
        </w:rPr>
      </w:pPr>
      <w:r w:rsidRPr="00E2515F">
        <w:rPr>
          <w:rFonts w:ascii="Times New Roman" w:hAnsi="Times New Roman" w:cs="Times New Roman"/>
          <w:sz w:val="24"/>
          <w:szCs w:val="24"/>
        </w:rPr>
        <w:t xml:space="preserve">However, race relations is not only an institutional issue, but it is also one that demands social and cultural change. It proves difficult to understand how the southern culture was able to </w:t>
      </w:r>
      <w:r w:rsidRPr="00E2515F">
        <w:rPr>
          <w:rFonts w:ascii="Times New Roman" w:hAnsi="Times New Roman" w:cs="Times New Roman"/>
          <w:sz w:val="24"/>
          <w:szCs w:val="24"/>
        </w:rPr>
        <w:lastRenderedPageBreak/>
        <w:t xml:space="preserve">transition much quicker after the end of the era of slavery to embrace the African American community with a positive view of the society. Positive race relations in the society are dependent on a cultural mindset that often takes many generations to adjust. The American society always prides itself as a country with respect and tolerance for other races and ethnic groups. However, the continuous acts of police brutality on unarmed black men have made people question the country's view of race relations. We need to question our attitudes and perspectives regarding the issue of race relations. Therefore, it is true to state that even if the country had started to rebuild race relations in the Reconstruction Era, similar issues regarding race relations would still be experienced in the modern society.         </w:t>
      </w: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E2515F" w:rsidRDefault="00E2515F" w:rsidP="00E2515F">
      <w:pPr>
        <w:spacing w:line="480" w:lineRule="auto"/>
        <w:jc w:val="center"/>
        <w:rPr>
          <w:rFonts w:ascii="Times New Roman" w:hAnsi="Times New Roman" w:cs="Times New Roman"/>
          <w:b/>
          <w:sz w:val="24"/>
          <w:szCs w:val="24"/>
        </w:rPr>
      </w:pPr>
    </w:p>
    <w:p w:rsidR="000D7B8D" w:rsidRPr="00E2515F" w:rsidRDefault="000D7B8D" w:rsidP="00E2515F">
      <w:pPr>
        <w:spacing w:line="480" w:lineRule="auto"/>
        <w:jc w:val="center"/>
        <w:rPr>
          <w:rFonts w:ascii="Times New Roman" w:hAnsi="Times New Roman" w:cs="Times New Roman"/>
          <w:b/>
          <w:sz w:val="24"/>
          <w:szCs w:val="24"/>
        </w:rPr>
      </w:pPr>
      <w:r w:rsidRPr="00E2515F">
        <w:rPr>
          <w:rFonts w:ascii="Times New Roman" w:hAnsi="Times New Roman" w:cs="Times New Roman"/>
          <w:b/>
          <w:sz w:val="24"/>
          <w:szCs w:val="24"/>
        </w:rPr>
        <w:lastRenderedPageBreak/>
        <w:t>Link to the article</w:t>
      </w:r>
    </w:p>
    <w:p w:rsidR="000D7B8D" w:rsidRPr="00E2515F" w:rsidRDefault="000D7B8D" w:rsidP="000D7B8D">
      <w:pPr>
        <w:spacing w:line="480" w:lineRule="auto"/>
        <w:rPr>
          <w:rFonts w:ascii="Times New Roman" w:hAnsi="Times New Roman" w:cs="Times New Roman"/>
          <w:sz w:val="24"/>
          <w:szCs w:val="24"/>
        </w:rPr>
      </w:pPr>
      <w:r w:rsidRPr="00E2515F">
        <w:rPr>
          <w:rFonts w:ascii="Times New Roman" w:hAnsi="Times New Roman" w:cs="Times New Roman"/>
          <w:sz w:val="24"/>
          <w:szCs w:val="24"/>
        </w:rPr>
        <w:t>-http://www.theatlantic.com/politics/archive/2015/10/what-if-reconstruction-hadnt-failed/412219"</w:t>
      </w:r>
    </w:p>
    <w:p w:rsidR="000E5330" w:rsidRPr="00E2515F" w:rsidRDefault="000D7B8D" w:rsidP="000D7B8D">
      <w:pPr>
        <w:spacing w:line="480" w:lineRule="auto"/>
        <w:rPr>
          <w:rFonts w:ascii="Times New Roman" w:hAnsi="Times New Roman" w:cs="Times New Roman"/>
          <w:sz w:val="24"/>
          <w:szCs w:val="24"/>
        </w:rPr>
      </w:pPr>
      <w:r w:rsidRPr="00E2515F">
        <w:rPr>
          <w:rFonts w:ascii="Times New Roman" w:hAnsi="Times New Roman" w:cs="Times New Roman"/>
          <w:sz w:val="24"/>
          <w:szCs w:val="24"/>
        </w:rPr>
        <w:t xml:space="preserve">          </w:t>
      </w:r>
      <w:r w:rsidR="00373139" w:rsidRPr="00E2515F">
        <w:rPr>
          <w:rFonts w:ascii="Times New Roman" w:hAnsi="Times New Roman" w:cs="Times New Roman"/>
          <w:sz w:val="24"/>
          <w:szCs w:val="24"/>
        </w:rPr>
        <w:t xml:space="preserve"> </w:t>
      </w:r>
    </w:p>
    <w:sectPr w:rsidR="000E5330" w:rsidRPr="00E2515F" w:rsidSect="0015381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39F" w:rsidRDefault="00AC539F">
      <w:pPr>
        <w:spacing w:after="0" w:line="240" w:lineRule="auto"/>
      </w:pPr>
      <w:r>
        <w:separator/>
      </w:r>
    </w:p>
  </w:endnote>
  <w:endnote w:type="continuationSeparator" w:id="0">
    <w:p w:rsidR="00AC539F" w:rsidRDefault="00AC53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39F" w:rsidRDefault="00AC539F">
      <w:pPr>
        <w:spacing w:after="0" w:line="240" w:lineRule="auto"/>
      </w:pPr>
      <w:r>
        <w:separator/>
      </w:r>
    </w:p>
  </w:footnote>
  <w:footnote w:type="continuationSeparator" w:id="0">
    <w:p w:rsidR="00AC539F" w:rsidRDefault="00AC53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191820"/>
      <w:docPartObj>
        <w:docPartGallery w:val="Page Numbers (Top of Page)"/>
        <w:docPartUnique/>
      </w:docPartObj>
    </w:sdtPr>
    <w:sdtEndPr>
      <w:rPr>
        <w:rFonts w:asciiTheme="minorHAnsi" w:hAnsiTheme="minorHAnsi" w:cstheme="minorBidi"/>
        <w:noProof/>
        <w:sz w:val="22"/>
        <w:szCs w:val="22"/>
      </w:rPr>
    </w:sdtEndPr>
    <w:sdtContent>
      <w:p w:rsidR="00DA1DCA" w:rsidRDefault="001163E3">
        <w:pPr>
          <w:pStyle w:val="Header"/>
          <w:jc w:val="right"/>
        </w:pPr>
        <w:r w:rsidRPr="00DA1DCA">
          <w:rPr>
            <w:rFonts w:ascii="Times New Roman" w:hAnsi="Times New Roman" w:cs="Times New Roman"/>
            <w:sz w:val="24"/>
            <w:szCs w:val="24"/>
          </w:rPr>
          <w:t xml:space="preserve">Surname </w:t>
        </w:r>
        <w:r w:rsidR="0015381D" w:rsidRPr="00DA1DCA">
          <w:rPr>
            <w:rFonts w:ascii="Times New Roman" w:hAnsi="Times New Roman" w:cs="Times New Roman"/>
            <w:sz w:val="24"/>
            <w:szCs w:val="24"/>
          </w:rPr>
          <w:fldChar w:fldCharType="begin"/>
        </w:r>
        <w:r w:rsidRPr="00DA1DCA">
          <w:rPr>
            <w:rFonts w:ascii="Times New Roman" w:hAnsi="Times New Roman" w:cs="Times New Roman"/>
            <w:sz w:val="24"/>
            <w:szCs w:val="24"/>
          </w:rPr>
          <w:instrText xml:space="preserve"> PAGE   \* MERGEFORMAT </w:instrText>
        </w:r>
        <w:r w:rsidR="0015381D" w:rsidRPr="00DA1DCA">
          <w:rPr>
            <w:rFonts w:ascii="Times New Roman" w:hAnsi="Times New Roman" w:cs="Times New Roman"/>
            <w:sz w:val="24"/>
            <w:szCs w:val="24"/>
          </w:rPr>
          <w:fldChar w:fldCharType="separate"/>
        </w:r>
        <w:r w:rsidR="00E2515F">
          <w:rPr>
            <w:rFonts w:ascii="Times New Roman" w:hAnsi="Times New Roman" w:cs="Times New Roman"/>
            <w:noProof/>
            <w:sz w:val="24"/>
            <w:szCs w:val="24"/>
          </w:rPr>
          <w:t>3</w:t>
        </w:r>
        <w:r w:rsidR="0015381D" w:rsidRPr="00DA1DCA">
          <w:rPr>
            <w:rFonts w:ascii="Times New Roman" w:hAnsi="Times New Roman" w:cs="Times New Roman"/>
            <w:noProof/>
            <w:sz w:val="24"/>
            <w:szCs w:val="24"/>
          </w:rPr>
          <w:fldChar w:fldCharType="end"/>
        </w:r>
      </w:p>
    </w:sdtContent>
  </w:sdt>
  <w:p w:rsidR="00DA1DCA" w:rsidRDefault="00DA1DC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73139"/>
    <w:rsid w:val="00063817"/>
    <w:rsid w:val="00073C12"/>
    <w:rsid w:val="000D7B8D"/>
    <w:rsid w:val="000E5330"/>
    <w:rsid w:val="001163E3"/>
    <w:rsid w:val="0015381D"/>
    <w:rsid w:val="0016680E"/>
    <w:rsid w:val="00195855"/>
    <w:rsid w:val="002C76A3"/>
    <w:rsid w:val="00373139"/>
    <w:rsid w:val="004121FD"/>
    <w:rsid w:val="0050169B"/>
    <w:rsid w:val="00506FDA"/>
    <w:rsid w:val="00530234"/>
    <w:rsid w:val="007955CA"/>
    <w:rsid w:val="007F2BF0"/>
    <w:rsid w:val="008169B6"/>
    <w:rsid w:val="008B5D00"/>
    <w:rsid w:val="008C797D"/>
    <w:rsid w:val="008F2C3C"/>
    <w:rsid w:val="00A07CAE"/>
    <w:rsid w:val="00A16ABA"/>
    <w:rsid w:val="00A829BB"/>
    <w:rsid w:val="00AC539F"/>
    <w:rsid w:val="00AD11FB"/>
    <w:rsid w:val="00B40EEC"/>
    <w:rsid w:val="00D65377"/>
    <w:rsid w:val="00D70DA9"/>
    <w:rsid w:val="00DA06CA"/>
    <w:rsid w:val="00DA1DCA"/>
    <w:rsid w:val="00DC5C69"/>
    <w:rsid w:val="00E2515F"/>
    <w:rsid w:val="00E778DD"/>
    <w:rsid w:val="00FD7EA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8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DCA"/>
  </w:style>
  <w:style w:type="paragraph" w:styleId="Footer">
    <w:name w:val="footer"/>
    <w:basedOn w:val="Normal"/>
    <w:link w:val="FooterChar"/>
    <w:uiPriority w:val="99"/>
    <w:unhideWhenUsed/>
    <w:rsid w:val="00DA1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D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4</cp:revision>
  <dcterms:created xsi:type="dcterms:W3CDTF">2018-06-03T20:29:00Z</dcterms:created>
  <dcterms:modified xsi:type="dcterms:W3CDTF">2018-06-03T20:35:00Z</dcterms:modified>
</cp:coreProperties>
</file>